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9FA" w:rsidRPr="005C29FA" w:rsidRDefault="005C29FA" w:rsidP="005C29FA">
      <w:pPr>
        <w:pBdr>
          <w:bottom w:val="single" w:sz="12" w:space="1" w:color="auto"/>
        </w:pBdr>
        <w:spacing w:after="0" w:line="240" w:lineRule="auto"/>
        <w:jc w:val="left"/>
        <w:rPr>
          <w:rFonts w:cstheme="minorHAnsi"/>
          <w:b/>
          <w:sz w:val="28"/>
          <w:szCs w:val="28"/>
        </w:rPr>
      </w:pPr>
      <w:r w:rsidRPr="005C29FA">
        <w:rPr>
          <w:rFonts w:cstheme="minorHAnsi"/>
          <w:b/>
          <w:sz w:val="28"/>
          <w:szCs w:val="28"/>
        </w:rPr>
        <w:t>Univerzita třetího věku</w:t>
      </w:r>
    </w:p>
    <w:p w:rsidR="003B5037" w:rsidRDefault="003B5037" w:rsidP="00A3327D"/>
    <w:p w:rsidR="005C29FA" w:rsidRPr="005C29FA" w:rsidRDefault="005C29FA" w:rsidP="005C29FA">
      <w:pPr>
        <w:rPr>
          <w:b/>
          <w:sz w:val="28"/>
          <w:szCs w:val="28"/>
        </w:rPr>
      </w:pPr>
      <w:r w:rsidRPr="005C29FA">
        <w:rPr>
          <w:b/>
          <w:sz w:val="28"/>
          <w:szCs w:val="28"/>
        </w:rPr>
        <w:t>Informace k závěrečným pracím posluchačů Univerzity třetího věku</w:t>
      </w:r>
    </w:p>
    <w:p w:rsidR="005C29FA" w:rsidRDefault="005C29FA" w:rsidP="005C29FA">
      <w:pPr>
        <w:rPr>
          <w:b/>
        </w:rPr>
      </w:pPr>
    </w:p>
    <w:p w:rsidR="005C29FA" w:rsidRPr="000B22C0" w:rsidRDefault="005C29FA" w:rsidP="005C29FA">
      <w:pPr>
        <w:rPr>
          <w:b/>
          <w:sz w:val="28"/>
          <w:szCs w:val="28"/>
        </w:rPr>
      </w:pPr>
      <w:r w:rsidRPr="000B22C0">
        <w:rPr>
          <w:b/>
          <w:sz w:val="28"/>
          <w:szCs w:val="28"/>
        </w:rPr>
        <w:t>Téma práce</w:t>
      </w:r>
    </w:p>
    <w:p w:rsidR="005C29FA" w:rsidRPr="005C29FA" w:rsidRDefault="005C29FA" w:rsidP="005C29FA">
      <w:pPr>
        <w:rPr>
          <w:sz w:val="28"/>
          <w:szCs w:val="28"/>
        </w:rPr>
      </w:pPr>
      <w:r w:rsidRPr="005C29FA">
        <w:rPr>
          <w:sz w:val="28"/>
          <w:szCs w:val="28"/>
        </w:rPr>
        <w:t xml:space="preserve">Závěrečnou práci si </w:t>
      </w:r>
      <w:r>
        <w:rPr>
          <w:sz w:val="28"/>
          <w:szCs w:val="28"/>
        </w:rPr>
        <w:t xml:space="preserve">posluchač </w:t>
      </w:r>
      <w:r w:rsidRPr="005C29FA">
        <w:rPr>
          <w:sz w:val="28"/>
          <w:szCs w:val="28"/>
        </w:rPr>
        <w:t>vyb</w:t>
      </w:r>
      <w:r>
        <w:rPr>
          <w:sz w:val="28"/>
          <w:szCs w:val="28"/>
        </w:rPr>
        <w:t>ere</w:t>
      </w:r>
      <w:r w:rsidRPr="005C29FA">
        <w:rPr>
          <w:sz w:val="28"/>
          <w:szCs w:val="28"/>
        </w:rPr>
        <w:t xml:space="preserve"> z okruhu právních oborů, které jsou v rámci U3V přednášeny – tedy z právních dějin, ústavního správa, politologie, občanského práva hmotného a procesního, trestního práva, správního práva, pracovního práva či práva životního prostředí.</w:t>
      </w:r>
    </w:p>
    <w:p w:rsidR="005C29FA" w:rsidRDefault="005C29FA" w:rsidP="005C29FA">
      <w:pPr>
        <w:rPr>
          <w:b/>
          <w:sz w:val="32"/>
          <w:szCs w:val="32"/>
        </w:rPr>
      </w:pPr>
    </w:p>
    <w:p w:rsidR="005C29FA" w:rsidRPr="000B22C0" w:rsidRDefault="005C29FA" w:rsidP="005C29FA">
      <w:pPr>
        <w:rPr>
          <w:b/>
          <w:sz w:val="28"/>
          <w:szCs w:val="28"/>
        </w:rPr>
      </w:pPr>
      <w:r w:rsidRPr="000B22C0">
        <w:rPr>
          <w:b/>
          <w:sz w:val="28"/>
          <w:szCs w:val="28"/>
        </w:rPr>
        <w:t>Termín odevzdání</w:t>
      </w:r>
    </w:p>
    <w:p w:rsidR="005C29FA" w:rsidRPr="005C29FA" w:rsidRDefault="005C29FA" w:rsidP="005C29FA">
      <w:pPr>
        <w:rPr>
          <w:sz w:val="28"/>
          <w:szCs w:val="28"/>
        </w:rPr>
      </w:pPr>
      <w:r w:rsidRPr="005C29FA">
        <w:rPr>
          <w:sz w:val="28"/>
          <w:szCs w:val="28"/>
        </w:rPr>
        <w:t xml:space="preserve">Závěrečnou práci </w:t>
      </w:r>
      <w:r>
        <w:rPr>
          <w:sz w:val="28"/>
          <w:szCs w:val="28"/>
        </w:rPr>
        <w:t xml:space="preserve">odevzdejte </w:t>
      </w:r>
      <w:r w:rsidRPr="005C29FA">
        <w:rPr>
          <w:sz w:val="28"/>
          <w:szCs w:val="28"/>
        </w:rPr>
        <w:t>nejpozději do 31. března 202</w:t>
      </w:r>
      <w:r>
        <w:rPr>
          <w:sz w:val="28"/>
          <w:szCs w:val="28"/>
        </w:rPr>
        <w:t>2</w:t>
      </w:r>
      <w:r w:rsidRPr="005C29FA">
        <w:rPr>
          <w:sz w:val="28"/>
          <w:szCs w:val="28"/>
        </w:rPr>
        <w:t>.</w:t>
      </w:r>
    </w:p>
    <w:p w:rsidR="005C29FA" w:rsidRDefault="005C29FA" w:rsidP="005C29FA">
      <w:pPr>
        <w:rPr>
          <w:b/>
          <w:sz w:val="32"/>
          <w:szCs w:val="32"/>
        </w:rPr>
      </w:pPr>
    </w:p>
    <w:p w:rsidR="005C29FA" w:rsidRPr="000B22C0" w:rsidRDefault="005C29FA" w:rsidP="005C29FA">
      <w:pPr>
        <w:rPr>
          <w:b/>
          <w:sz w:val="28"/>
          <w:szCs w:val="28"/>
        </w:rPr>
      </w:pPr>
      <w:r w:rsidRPr="000B22C0">
        <w:rPr>
          <w:b/>
          <w:sz w:val="28"/>
          <w:szCs w:val="28"/>
        </w:rPr>
        <w:t>Rozsah a forma práce</w:t>
      </w:r>
    </w:p>
    <w:p w:rsidR="005C29FA" w:rsidRDefault="005C29FA" w:rsidP="005C29FA">
      <w:pPr>
        <w:rPr>
          <w:sz w:val="28"/>
          <w:szCs w:val="28"/>
        </w:rPr>
      </w:pPr>
      <w:r w:rsidRPr="005C29FA">
        <w:rPr>
          <w:sz w:val="28"/>
          <w:szCs w:val="28"/>
        </w:rPr>
        <w:t xml:space="preserve">Doporučený rozsah práce je </w:t>
      </w:r>
      <w:proofErr w:type="gramStart"/>
      <w:r w:rsidRPr="005C29FA">
        <w:rPr>
          <w:sz w:val="28"/>
          <w:szCs w:val="28"/>
        </w:rPr>
        <w:t>10</w:t>
      </w:r>
      <w:r>
        <w:rPr>
          <w:sz w:val="28"/>
          <w:szCs w:val="28"/>
        </w:rPr>
        <w:t xml:space="preserve"> –</w:t>
      </w:r>
      <w:r w:rsidRPr="005C29FA">
        <w:rPr>
          <w:sz w:val="28"/>
          <w:szCs w:val="28"/>
        </w:rPr>
        <w:t xml:space="preserve"> 15</w:t>
      </w:r>
      <w:proofErr w:type="gramEnd"/>
      <w:r>
        <w:rPr>
          <w:sz w:val="28"/>
          <w:szCs w:val="28"/>
        </w:rPr>
        <w:t xml:space="preserve"> </w:t>
      </w:r>
      <w:r w:rsidRPr="005C29FA">
        <w:rPr>
          <w:sz w:val="28"/>
          <w:szCs w:val="28"/>
        </w:rPr>
        <w:t>stran</w:t>
      </w:r>
      <w:r>
        <w:rPr>
          <w:sz w:val="28"/>
          <w:szCs w:val="28"/>
        </w:rPr>
        <w:t xml:space="preserve"> </w:t>
      </w:r>
      <w:r w:rsidRPr="005C29FA">
        <w:rPr>
          <w:sz w:val="28"/>
          <w:szCs w:val="28"/>
        </w:rPr>
        <w:t>max</w:t>
      </w:r>
      <w:r>
        <w:rPr>
          <w:sz w:val="28"/>
          <w:szCs w:val="28"/>
        </w:rPr>
        <w:t xml:space="preserve">imálně. </w:t>
      </w:r>
      <w:r w:rsidRPr="005C29FA">
        <w:rPr>
          <w:sz w:val="28"/>
          <w:szCs w:val="28"/>
        </w:rPr>
        <w:t xml:space="preserve">Práci zašlete v elektronické podobě na e-mail: </w:t>
      </w:r>
      <w:hyperlink r:id="rId7" w:history="1">
        <w:r w:rsidR="000B22C0" w:rsidRPr="0061444D">
          <w:rPr>
            <w:rStyle w:val="Hypertextovodkaz"/>
            <w:sz w:val="28"/>
            <w:szCs w:val="28"/>
          </w:rPr>
          <w:t>varekova@prf.cuni.cz</w:t>
        </w:r>
      </w:hyperlink>
      <w:r w:rsidRPr="005C29FA">
        <w:rPr>
          <w:sz w:val="28"/>
          <w:szCs w:val="28"/>
        </w:rPr>
        <w:t>.</w:t>
      </w:r>
    </w:p>
    <w:p w:rsidR="000B22C0" w:rsidRDefault="000B22C0" w:rsidP="005C29FA">
      <w:pPr>
        <w:rPr>
          <w:sz w:val="28"/>
          <w:szCs w:val="28"/>
        </w:rPr>
      </w:pPr>
    </w:p>
    <w:p w:rsidR="000B22C0" w:rsidRPr="000B22C0" w:rsidRDefault="000B22C0" w:rsidP="005C29FA">
      <w:pPr>
        <w:rPr>
          <w:b/>
          <w:sz w:val="28"/>
          <w:szCs w:val="28"/>
        </w:rPr>
      </w:pPr>
      <w:r w:rsidRPr="000B22C0">
        <w:rPr>
          <w:b/>
          <w:sz w:val="28"/>
          <w:szCs w:val="28"/>
        </w:rPr>
        <w:t>Vyhodnocení práce</w:t>
      </w:r>
    </w:p>
    <w:p w:rsidR="000B22C0" w:rsidRPr="005C29FA" w:rsidRDefault="000B22C0" w:rsidP="000B22C0">
      <w:pPr>
        <w:rPr>
          <w:sz w:val="28"/>
          <w:szCs w:val="28"/>
        </w:rPr>
      </w:pPr>
      <w:r>
        <w:rPr>
          <w:sz w:val="28"/>
          <w:szCs w:val="28"/>
        </w:rPr>
        <w:t xml:space="preserve">Práci vyhodnotí </w:t>
      </w:r>
      <w:r w:rsidRPr="000B22C0">
        <w:rPr>
          <w:sz w:val="28"/>
          <w:szCs w:val="28"/>
        </w:rPr>
        <w:t>JUDr. Lukáš Bohuslav, Ph.D.</w:t>
      </w:r>
      <w:r>
        <w:rPr>
          <w:sz w:val="28"/>
          <w:szCs w:val="28"/>
        </w:rPr>
        <w:t xml:space="preserve"> a napíše k práci odborný posudek.</w:t>
      </w:r>
      <w:bookmarkStart w:id="0" w:name="_GoBack"/>
      <w:bookmarkEnd w:id="0"/>
    </w:p>
    <w:sectPr w:rsidR="000B22C0" w:rsidRPr="005C29FA" w:rsidSect="00D21353">
      <w:headerReference w:type="first" r:id="rId8"/>
      <w:footerReference w:type="first" r:id="rId9"/>
      <w:type w:val="continuous"/>
      <w:pgSz w:w="11900" w:h="16840" w:code="9"/>
      <w:pgMar w:top="1418" w:right="1418" w:bottom="1701" w:left="1418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50F" w:rsidRDefault="00C5450F" w:rsidP="00505244">
      <w:r>
        <w:separator/>
      </w:r>
    </w:p>
  </w:endnote>
  <w:endnote w:type="continuationSeparator" w:id="0">
    <w:p w:rsidR="00C5450F" w:rsidRDefault="00C5450F" w:rsidP="0050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562" w:rsidRPr="00AD60D0" w:rsidRDefault="00E56C4E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E56C4E">
      <w:rPr>
        <w:rFonts w:ascii="Gill Sans MT" w:eastAsiaTheme="minorHAnsi" w:hAnsi="Gill Sans MT" w:cstheme="minorBidi"/>
        <w:noProof/>
        <w:sz w:val="16"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59CAD6" wp14:editId="39C74138">
              <wp:simplePos x="0" y="0"/>
              <wp:positionH relativeFrom="column">
                <wp:posOffset>0</wp:posOffset>
              </wp:positionH>
              <wp:positionV relativeFrom="bottomMargin">
                <wp:posOffset>144145</wp:posOffset>
              </wp:positionV>
              <wp:extent cx="5760000" cy="0"/>
              <wp:effectExtent l="0" t="0" r="1270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000E0" id="Přímá spojnice 10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width-relative:margin" from="0,11.35pt" to="453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" strokecolor="windowText" strokeweight=".5pt">
              <v:stroke joinstyle="miter"/>
              <w10:wrap anchory="margin"/>
            </v:line>
          </w:pict>
        </mc:Fallback>
      </mc:AlternateContent>
    </w:r>
    <w:r w:rsidR="008B0562" w:rsidRPr="00AD60D0">
      <w:rPr>
        <w:rFonts w:ascii="Gill Sans MT" w:hAnsi="Gill Sans MT"/>
        <w:sz w:val="16"/>
      </w:rPr>
      <w:t>Právnická fakulta Univerz</w:t>
    </w:r>
    <w:r w:rsidR="008B0562">
      <w:rPr>
        <w:rFonts w:ascii="Gill Sans MT" w:hAnsi="Gill Sans MT"/>
        <w:sz w:val="16"/>
      </w:rPr>
      <w:t>ity Karlovy</w:t>
    </w:r>
    <w:r w:rsidR="008B0562">
      <w:rPr>
        <w:rFonts w:ascii="Gill Sans MT" w:hAnsi="Gill Sans MT"/>
        <w:sz w:val="16"/>
      </w:rPr>
      <w:tab/>
      <w:t>telefon: 221 005 504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>
      <w:rPr>
        <w:rFonts w:ascii="Gill Sans MT" w:hAnsi="Gill Sans MT" w:cstheme="minorHAnsi"/>
        <w:color w:val="000000" w:themeColor="text1"/>
        <w:sz w:val="16"/>
        <w:szCs w:val="16"/>
      </w:rPr>
      <w:t>JURIDIKUM</w:t>
    </w:r>
    <w:r>
      <w:rPr>
        <w:rFonts w:ascii="Gill Sans MT" w:hAnsi="Gill Sans MT"/>
        <w:sz w:val="16"/>
      </w:rPr>
      <w:tab/>
      <w:t>e-mail: strakova</w:t>
    </w:r>
    <w:r w:rsidRPr="00AD60D0">
      <w:rPr>
        <w:rFonts w:ascii="Gill Sans MT" w:hAnsi="Gill Sans MT"/>
        <w:sz w:val="16"/>
      </w:rPr>
      <w:t>@prf.cuni.cz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AD60D0">
      <w:rPr>
        <w:rFonts w:ascii="Gill Sans MT" w:hAnsi="Gill Sans MT"/>
        <w:sz w:val="16"/>
      </w:rPr>
      <w:t>nám. Curieových 901/7</w:t>
    </w:r>
    <w:r>
      <w:rPr>
        <w:rFonts w:ascii="Gill Sans MT" w:hAnsi="Gill Sans MT"/>
        <w:sz w:val="16"/>
      </w:rPr>
      <w:t xml:space="preserve">, </w:t>
    </w:r>
    <w:r w:rsidRPr="00AD60D0">
      <w:rPr>
        <w:rFonts w:ascii="Gill Sans MT" w:hAnsi="Gill Sans MT"/>
        <w:sz w:val="16"/>
      </w:rPr>
      <w:t>116 40 Praha 1</w:t>
    </w:r>
    <w:r w:rsidRPr="00AD60D0">
      <w:rPr>
        <w:rFonts w:ascii="Gill Sans MT" w:hAnsi="Gill Sans MT"/>
        <w:sz w:val="16"/>
      </w:rPr>
      <w:tab/>
      <w:t>datová schránka: piyj9b4</w:t>
    </w:r>
  </w:p>
  <w:p w:rsidR="0003292A" w:rsidRPr="00E56C4E" w:rsidRDefault="008B0562" w:rsidP="001A5368">
    <w:pPr>
      <w:pStyle w:val="Zpat"/>
      <w:tabs>
        <w:tab w:val="clear" w:pos="4536"/>
        <w:tab w:val="clear" w:pos="9072"/>
        <w:tab w:val="left" w:pos="1316"/>
        <w:tab w:val="left" w:pos="6521"/>
      </w:tabs>
    </w:pPr>
    <w:r>
      <w:rPr>
        <w:rFonts w:ascii="Gill Sans MT" w:hAnsi="Gill Sans MT"/>
        <w:sz w:val="16"/>
      </w:rPr>
      <w:t xml:space="preserve">IČO: 00216208 </w:t>
    </w:r>
    <w:r>
      <w:rPr>
        <w:rFonts w:ascii="Gill Sans MT" w:hAnsi="Gill Sans MT"/>
        <w:sz w:val="16"/>
      </w:rPr>
      <w:tab/>
    </w:r>
    <w:r w:rsidRPr="00BC44F5">
      <w:rPr>
        <w:rFonts w:ascii="Gill Sans MT" w:hAnsi="Gill Sans MT"/>
        <w:sz w:val="16"/>
      </w:rPr>
      <w:t>DIČ: CZ00216208</w:t>
    </w:r>
    <w:r w:rsidRPr="00AD60D0">
      <w:rPr>
        <w:rFonts w:ascii="Gill Sans MT" w:hAnsi="Gill Sans MT"/>
        <w:sz w:val="16"/>
      </w:rPr>
      <w:tab/>
      <w:t>http://www.prf.cuni.cz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50F" w:rsidRDefault="00C5450F" w:rsidP="00505244">
      <w:r>
        <w:separator/>
      </w:r>
    </w:p>
  </w:footnote>
  <w:footnote w:type="continuationSeparator" w:id="0">
    <w:p w:rsidR="00C5450F" w:rsidRDefault="00C5450F" w:rsidP="00505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pPr w:leftFromText="141" w:rightFromText="141" w:vertAnchor="text" w:tblpY="1"/>
      <w:tblOverlap w:val="never"/>
      <w:tblW w:w="9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4153"/>
      <w:gridCol w:w="3349"/>
      <w:gridCol w:w="23"/>
    </w:tblGrid>
    <w:tr w:rsidR="00B019AA" w:rsidTr="00374061">
      <w:tc>
        <w:tcPr>
          <w:tcW w:w="5713" w:type="dxa"/>
          <w:gridSpan w:val="2"/>
        </w:tcPr>
        <w:p w:rsidR="00B019AA" w:rsidRDefault="004A531E" w:rsidP="00D21353">
          <w:pPr>
            <w:pStyle w:val="Zhlav"/>
          </w:pPr>
          <w:r>
            <w:rPr>
              <w:noProof/>
            </w:rPr>
            <w:drawing>
              <wp:inline distT="0" distB="0" distL="0" distR="0">
                <wp:extent cx="2493911" cy="11620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FU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708" cy="1170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7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283"/>
      </w:trPr>
      <w:tc>
        <w:tcPr>
          <w:tcW w:w="1560" w:type="dxa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510"/>
      </w:trPr>
      <w:tc>
        <w:tcPr>
          <w:tcW w:w="1560" w:type="dxa"/>
          <w:tcBorders>
            <w:bottom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bottom w:val="single" w:sz="4" w:space="0" w:color="auto"/>
          </w:tcBorders>
          <w:tcMar>
            <w:top w:w="57" w:type="dxa"/>
          </w:tcMar>
        </w:tcPr>
        <w:p w:rsidR="00B019AA" w:rsidRDefault="00441991" w:rsidP="00D21353">
          <w:pPr>
            <w:pStyle w:val="Zhlav"/>
            <w:jc w:val="left"/>
          </w:pPr>
          <w:r>
            <w:rPr>
              <w:noProof/>
            </w:rPr>
            <w:drawing>
              <wp:inline distT="0" distB="0" distL="0" distR="0">
                <wp:extent cx="6304990" cy="228600"/>
                <wp:effectExtent l="0" t="0" r="635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HL_papir_nazev_Kreslicí plátno 1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7228" cy="254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019AA" w:rsidTr="004A531E">
      <w:trPr>
        <w:gridAfter w:val="1"/>
        <w:wAfter w:w="23" w:type="dxa"/>
        <w:trHeight w:val="397"/>
      </w:trPr>
      <w:tc>
        <w:tcPr>
          <w:tcW w:w="1560" w:type="dxa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</w:tr>
  </w:tbl>
  <w:p w:rsidR="00B9724B" w:rsidRPr="00B019AA" w:rsidRDefault="00B9724B" w:rsidP="0050524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0F"/>
    <w:rsid w:val="00027153"/>
    <w:rsid w:val="0003292A"/>
    <w:rsid w:val="000342DD"/>
    <w:rsid w:val="00093350"/>
    <w:rsid w:val="000B22C0"/>
    <w:rsid w:val="000B5E4A"/>
    <w:rsid w:val="0010698E"/>
    <w:rsid w:val="00116B95"/>
    <w:rsid w:val="00157CE2"/>
    <w:rsid w:val="001845BC"/>
    <w:rsid w:val="001A5368"/>
    <w:rsid w:val="001B18F8"/>
    <w:rsid w:val="001C5181"/>
    <w:rsid w:val="001D747D"/>
    <w:rsid w:val="001F1773"/>
    <w:rsid w:val="001F4351"/>
    <w:rsid w:val="00200312"/>
    <w:rsid w:val="002614ED"/>
    <w:rsid w:val="002672E0"/>
    <w:rsid w:val="002A03AF"/>
    <w:rsid w:val="002A68E8"/>
    <w:rsid w:val="002B3721"/>
    <w:rsid w:val="00370125"/>
    <w:rsid w:val="00374061"/>
    <w:rsid w:val="00382058"/>
    <w:rsid w:val="003B0A2D"/>
    <w:rsid w:val="003B5037"/>
    <w:rsid w:val="003C6312"/>
    <w:rsid w:val="003D51EB"/>
    <w:rsid w:val="003D62CF"/>
    <w:rsid w:val="003F04E1"/>
    <w:rsid w:val="003F3B24"/>
    <w:rsid w:val="00402DE8"/>
    <w:rsid w:val="004211E0"/>
    <w:rsid w:val="00441991"/>
    <w:rsid w:val="0047794E"/>
    <w:rsid w:val="004A531E"/>
    <w:rsid w:val="004E226A"/>
    <w:rsid w:val="00505244"/>
    <w:rsid w:val="0056081A"/>
    <w:rsid w:val="005622FD"/>
    <w:rsid w:val="005C29FA"/>
    <w:rsid w:val="005D7F0B"/>
    <w:rsid w:val="006126A3"/>
    <w:rsid w:val="0069178F"/>
    <w:rsid w:val="006966D1"/>
    <w:rsid w:val="006B413A"/>
    <w:rsid w:val="006C5998"/>
    <w:rsid w:val="006E167F"/>
    <w:rsid w:val="006E64A2"/>
    <w:rsid w:val="006F2435"/>
    <w:rsid w:val="00720D63"/>
    <w:rsid w:val="00785BE1"/>
    <w:rsid w:val="007A2FC0"/>
    <w:rsid w:val="007A3584"/>
    <w:rsid w:val="007C16E0"/>
    <w:rsid w:val="007C52C8"/>
    <w:rsid w:val="007E05FD"/>
    <w:rsid w:val="007E79B8"/>
    <w:rsid w:val="00816EF6"/>
    <w:rsid w:val="00826FD8"/>
    <w:rsid w:val="008363F5"/>
    <w:rsid w:val="00890731"/>
    <w:rsid w:val="008B0562"/>
    <w:rsid w:val="008E0437"/>
    <w:rsid w:val="00920A51"/>
    <w:rsid w:val="00931173"/>
    <w:rsid w:val="00933F86"/>
    <w:rsid w:val="00961901"/>
    <w:rsid w:val="00981466"/>
    <w:rsid w:val="00984FCF"/>
    <w:rsid w:val="009A2D94"/>
    <w:rsid w:val="009D5B9C"/>
    <w:rsid w:val="00A0694A"/>
    <w:rsid w:val="00A13B06"/>
    <w:rsid w:val="00A200B6"/>
    <w:rsid w:val="00A3327D"/>
    <w:rsid w:val="00A46A10"/>
    <w:rsid w:val="00A50E1A"/>
    <w:rsid w:val="00AD60D0"/>
    <w:rsid w:val="00AF053F"/>
    <w:rsid w:val="00B019AA"/>
    <w:rsid w:val="00B20B1A"/>
    <w:rsid w:val="00B24002"/>
    <w:rsid w:val="00B9724B"/>
    <w:rsid w:val="00BF4D99"/>
    <w:rsid w:val="00C07590"/>
    <w:rsid w:val="00C40674"/>
    <w:rsid w:val="00C46001"/>
    <w:rsid w:val="00C533AE"/>
    <w:rsid w:val="00C5450F"/>
    <w:rsid w:val="00C666AA"/>
    <w:rsid w:val="00C70C35"/>
    <w:rsid w:val="00CA767B"/>
    <w:rsid w:val="00CB76FE"/>
    <w:rsid w:val="00D21353"/>
    <w:rsid w:val="00D27C79"/>
    <w:rsid w:val="00D543C6"/>
    <w:rsid w:val="00D670FE"/>
    <w:rsid w:val="00D71B2D"/>
    <w:rsid w:val="00D9709D"/>
    <w:rsid w:val="00DA5E60"/>
    <w:rsid w:val="00DA7A66"/>
    <w:rsid w:val="00DB4D1D"/>
    <w:rsid w:val="00DC46DB"/>
    <w:rsid w:val="00DD29CD"/>
    <w:rsid w:val="00E22953"/>
    <w:rsid w:val="00E31CC0"/>
    <w:rsid w:val="00E40485"/>
    <w:rsid w:val="00E56C4E"/>
    <w:rsid w:val="00E67CA4"/>
    <w:rsid w:val="00ED213E"/>
    <w:rsid w:val="00F815F2"/>
    <w:rsid w:val="00FE7C55"/>
    <w:rsid w:val="00FF068B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7F90BB5"/>
  <w14:defaultImageDpi w14:val="32767"/>
  <w15:docId w15:val="{5C912C2D-B3E3-455F-86E6-597FC1A4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05244"/>
    <w:pPr>
      <w:spacing w:after="120" w:line="276" w:lineRule="auto"/>
      <w:jc w:val="both"/>
    </w:pPr>
    <w:rPr>
      <w:rFonts w:ascii="Cambria" w:eastAsia="Calibri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link w:val="DatumChar"/>
    <w:uiPriority w:val="3"/>
    <w:qFormat/>
    <w:rsid w:val="00E31CC0"/>
    <w:pPr>
      <w:spacing w:line="240" w:lineRule="auto"/>
    </w:pPr>
    <w:rPr>
      <w:b/>
      <w:spacing w:val="21"/>
    </w:rPr>
  </w:style>
  <w:style w:type="character" w:customStyle="1" w:styleId="DatumChar">
    <w:name w:val="Datum Char"/>
    <w:basedOn w:val="Standardnpsmoodstavce"/>
    <w:link w:val="Datum"/>
    <w:uiPriority w:val="3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styleId="Osloven">
    <w:name w:val="Salutation"/>
    <w:basedOn w:val="Normln"/>
    <w:next w:val="Normln"/>
    <w:link w:val="OslovenChar"/>
    <w:uiPriority w:val="5"/>
    <w:qFormat/>
    <w:rsid w:val="00E31CC0"/>
    <w:pPr>
      <w:spacing w:before="800"/>
      <w:contextualSpacing/>
    </w:pPr>
    <w:rPr>
      <w:b/>
      <w:spacing w:val="21"/>
    </w:rPr>
  </w:style>
  <w:style w:type="character" w:customStyle="1" w:styleId="OslovenChar">
    <w:name w:val="Oslovení Char"/>
    <w:basedOn w:val="Standardnpsmoodstavce"/>
    <w:link w:val="Osloven"/>
    <w:uiPriority w:val="5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customStyle="1" w:styleId="Jmno">
    <w:name w:val="Jméno"/>
    <w:basedOn w:val="Normln"/>
    <w:link w:val="JmnoChar"/>
    <w:uiPriority w:val="1"/>
    <w:qFormat/>
    <w:rsid w:val="00E31CC0"/>
    <w:pPr>
      <w:spacing w:line="240" w:lineRule="auto"/>
      <w:contextualSpacing/>
    </w:pPr>
    <w:rPr>
      <w:b/>
      <w:caps/>
      <w:spacing w:val="21"/>
      <w:sz w:val="36"/>
    </w:rPr>
  </w:style>
  <w:style w:type="character" w:customStyle="1" w:styleId="JmnoChar">
    <w:name w:val="Jméno Char"/>
    <w:basedOn w:val="Standardnpsmoodstavce"/>
    <w:link w:val="Jmno"/>
    <w:uiPriority w:val="1"/>
    <w:rsid w:val="00E31CC0"/>
    <w:rPr>
      <w:b/>
      <w:caps/>
      <w:color w:val="44546A" w:themeColor="text2"/>
      <w:spacing w:val="21"/>
      <w:sz w:val="36"/>
      <w:szCs w:val="22"/>
      <w:lang w:eastAsia="ja-JP" w:bidi="cs-CZ"/>
    </w:rPr>
  </w:style>
  <w:style w:type="paragraph" w:customStyle="1" w:styleId="Adresa">
    <w:name w:val="Adresa"/>
    <w:basedOn w:val="Normln"/>
    <w:link w:val="AdresaChar"/>
    <w:uiPriority w:val="4"/>
    <w:qFormat/>
    <w:rsid w:val="00E31CC0"/>
    <w:pPr>
      <w:spacing w:line="240" w:lineRule="auto"/>
      <w:contextualSpacing/>
    </w:pPr>
  </w:style>
  <w:style w:type="character" w:customStyle="1" w:styleId="AdresaChar">
    <w:name w:val="Adresa Char"/>
    <w:basedOn w:val="Standardnpsmoodstavce"/>
    <w:link w:val="Adresa"/>
    <w:uiPriority w:val="4"/>
    <w:rsid w:val="00E31CC0"/>
    <w:rPr>
      <w:color w:val="44546A" w:themeColor="text2"/>
      <w:sz w:val="22"/>
      <w:szCs w:val="22"/>
      <w:lang w:eastAsia="ja-JP" w:bidi="cs-CZ"/>
    </w:rPr>
  </w:style>
  <w:style w:type="paragraph" w:styleId="Zhlav">
    <w:name w:val="header"/>
    <w:basedOn w:val="Normln"/>
    <w:link w:val="Zhlav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Zpat">
    <w:name w:val="footer"/>
    <w:basedOn w:val="Normln"/>
    <w:link w:val="Zpat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DD"/>
    <w:rPr>
      <w:rFonts w:ascii="Tahoma" w:hAnsi="Tahoma" w:cs="Tahoma"/>
      <w:color w:val="44546A" w:themeColor="text2"/>
      <w:sz w:val="16"/>
      <w:szCs w:val="16"/>
      <w:lang w:eastAsia="ja-JP" w:bidi="cs-CZ"/>
    </w:rPr>
  </w:style>
  <w:style w:type="table" w:styleId="Mkatabulky">
    <w:name w:val="Table Grid"/>
    <w:basedOn w:val="Normlntabulka"/>
    <w:uiPriority w:val="39"/>
    <w:unhideWhenUsed/>
    <w:rsid w:val="00A20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7794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0B22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4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rekova@prf.cuni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wnloads\JURIDIKUM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09633-92A7-40C4-BD0A-4A06CCC53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JURIDIKUM.dotx</Template>
  <TotalTime>0</TotalTime>
  <Pages>1</Pages>
  <Words>106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Univerzita Karlova v Praze, Právnická Fakulta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Varekova</dc:creator>
  <cp:lastModifiedBy>%NAME%</cp:lastModifiedBy>
  <cp:revision>2</cp:revision>
  <cp:lastPrinted>2021-10-06T13:09:00Z</cp:lastPrinted>
  <dcterms:created xsi:type="dcterms:W3CDTF">2021-10-06T13:53:00Z</dcterms:created>
  <dcterms:modified xsi:type="dcterms:W3CDTF">2021-10-06T13:53:00Z</dcterms:modified>
</cp:coreProperties>
</file>